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4E" w:rsidRPr="004E2B20" w:rsidRDefault="000F0B2E" w:rsidP="000F0B2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F248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C2A4E" w:rsidRPr="004E2B20">
        <w:rPr>
          <w:rFonts w:ascii="Times New Roman" w:hAnsi="Times New Roman" w:cs="Times New Roman"/>
          <w:b/>
          <w:sz w:val="28"/>
          <w:szCs w:val="28"/>
          <w:lang w:val="ro-RO"/>
        </w:rPr>
        <w:t>FESTIVALUL</w:t>
      </w:r>
      <w:r w:rsidR="00A8738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FOLCLOR</w:t>
      </w:r>
      <w:r w:rsidR="000C2A4E" w:rsidRPr="004E2B2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„ CÂNT ȘI JOC DE PRETUTINDENI”</w:t>
      </w:r>
    </w:p>
    <w:p w:rsidR="00C21BCD" w:rsidRPr="004E2B20" w:rsidRDefault="000C2A4E" w:rsidP="000C2A4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E2B20">
        <w:rPr>
          <w:rFonts w:ascii="Times New Roman" w:hAnsi="Times New Roman" w:cs="Times New Roman"/>
          <w:b/>
          <w:sz w:val="28"/>
          <w:szCs w:val="28"/>
          <w:lang w:val="ro-RO"/>
        </w:rPr>
        <w:t>REGULAMENT DE PARTICIPARE</w:t>
      </w:r>
    </w:p>
    <w:p w:rsidR="000C2A4E" w:rsidRDefault="000C2A4E" w:rsidP="000C2A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2A4E">
        <w:rPr>
          <w:rFonts w:ascii="Times New Roman" w:hAnsi="Times New Roman" w:cs="Times New Roman"/>
          <w:sz w:val="24"/>
          <w:szCs w:val="24"/>
          <w:lang w:val="ro-RO"/>
        </w:rPr>
        <w:tab/>
        <w:t>Festiva</w:t>
      </w:r>
      <w:r w:rsidR="00943E14">
        <w:rPr>
          <w:rFonts w:ascii="Times New Roman" w:hAnsi="Times New Roman" w:cs="Times New Roman"/>
          <w:sz w:val="24"/>
          <w:szCs w:val="24"/>
          <w:lang w:val="ro-RO"/>
        </w:rPr>
        <w:t xml:space="preserve">lul </w:t>
      </w:r>
      <w:r w:rsidR="00612EF2">
        <w:rPr>
          <w:rFonts w:ascii="Times New Roman" w:hAnsi="Times New Roman" w:cs="Times New Roman"/>
          <w:sz w:val="24"/>
          <w:szCs w:val="24"/>
          <w:lang w:val="ro-RO"/>
        </w:rPr>
        <w:t xml:space="preserve">de folcor </w:t>
      </w:r>
      <w:r w:rsidR="00943E14">
        <w:rPr>
          <w:rFonts w:ascii="Times New Roman" w:hAnsi="Times New Roman" w:cs="Times New Roman"/>
          <w:sz w:val="24"/>
          <w:szCs w:val="24"/>
          <w:lang w:val="ro-RO"/>
        </w:rPr>
        <w:t>„Câ</w:t>
      </w:r>
      <w:r>
        <w:rPr>
          <w:rFonts w:ascii="Times New Roman" w:hAnsi="Times New Roman" w:cs="Times New Roman"/>
          <w:sz w:val="24"/>
          <w:szCs w:val="24"/>
          <w:lang w:val="ro-RO"/>
        </w:rPr>
        <w:t>nt și joc de pretutindeni” se va desfășura în luna mai 2017 la Ateneul</w:t>
      </w:r>
      <w:r w:rsidR="00612EF2">
        <w:rPr>
          <w:rFonts w:ascii="Times New Roman" w:hAnsi="Times New Roman" w:cs="Times New Roman"/>
          <w:sz w:val="24"/>
          <w:szCs w:val="24"/>
          <w:lang w:val="ro-RO"/>
        </w:rPr>
        <w:t xml:space="preserve"> din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Iași. Data și ora începerii vor fi comunicate ulterior.</w:t>
      </w:r>
    </w:p>
    <w:p w:rsidR="000C2A4E" w:rsidRPr="00612EF2" w:rsidRDefault="000C2A4E" w:rsidP="00612E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612EF2">
        <w:rPr>
          <w:rFonts w:ascii="Times New Roman" w:eastAsia="Calibri" w:hAnsi="Times New Roman"/>
          <w:b/>
          <w:sz w:val="24"/>
          <w:szCs w:val="24"/>
          <w:lang w:val="pt-BR"/>
        </w:rPr>
        <w:t xml:space="preserve">Festivalul </w:t>
      </w:r>
      <w:r w:rsidRPr="000C2A4E">
        <w:rPr>
          <w:rFonts w:ascii="Times New Roman" w:eastAsia="Calibri" w:hAnsi="Times New Roman"/>
          <w:b/>
          <w:sz w:val="24"/>
          <w:szCs w:val="24"/>
          <w:lang w:val="pt-BR"/>
        </w:rPr>
        <w:t xml:space="preserve"> va cuprinde trei secţiuni:</w:t>
      </w:r>
    </w:p>
    <w:p w:rsidR="000C2A4E" w:rsidRPr="000C2A4E" w:rsidRDefault="000C2A4E" w:rsidP="000C2A4E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4"/>
          <w:szCs w:val="24"/>
          <w:lang w:val="pt-BR"/>
        </w:rPr>
      </w:pPr>
      <w:r w:rsidRPr="000C2A4E">
        <w:rPr>
          <w:rFonts w:ascii="Times New Roman" w:eastAsia="Calibri" w:hAnsi="Times New Roman"/>
          <w:sz w:val="24"/>
          <w:szCs w:val="24"/>
          <w:lang w:val="pt-BR"/>
        </w:rPr>
        <w:t>Secţiu</w:t>
      </w:r>
      <w:r w:rsidR="00612EF2">
        <w:rPr>
          <w:rFonts w:ascii="Times New Roman" w:eastAsia="Calibri" w:hAnsi="Times New Roman"/>
          <w:sz w:val="24"/>
          <w:szCs w:val="24"/>
          <w:lang w:val="pt-BR"/>
        </w:rPr>
        <w:t xml:space="preserve">nea interpretare </w:t>
      </w:r>
      <w:r w:rsidRPr="000C2A4E">
        <w:rPr>
          <w:rFonts w:ascii="Times New Roman" w:eastAsia="Calibri" w:hAnsi="Times New Roman"/>
          <w:sz w:val="24"/>
          <w:szCs w:val="24"/>
          <w:lang w:val="pt-BR"/>
        </w:rPr>
        <w:t xml:space="preserve"> </w:t>
      </w:r>
    </w:p>
    <w:p w:rsidR="000C2A4E" w:rsidRPr="000C2A4E" w:rsidRDefault="000C2A4E" w:rsidP="000C2A4E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4"/>
          <w:szCs w:val="24"/>
          <w:lang w:val="pt-BR"/>
        </w:rPr>
      </w:pPr>
      <w:r w:rsidRPr="000C2A4E">
        <w:rPr>
          <w:rFonts w:ascii="Times New Roman" w:eastAsia="Calibri" w:hAnsi="Times New Roman"/>
          <w:sz w:val="24"/>
          <w:szCs w:val="24"/>
          <w:lang w:val="pt-BR"/>
        </w:rPr>
        <w:t>Secţiunea dans popular românesc</w:t>
      </w:r>
    </w:p>
    <w:p w:rsidR="000C2A4E" w:rsidRPr="000C2A4E" w:rsidRDefault="000C2A4E" w:rsidP="000C2A4E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4"/>
          <w:szCs w:val="24"/>
          <w:lang w:val="pt-BR"/>
        </w:rPr>
      </w:pPr>
      <w:r w:rsidRPr="000C2A4E">
        <w:rPr>
          <w:rFonts w:ascii="Times New Roman" w:eastAsia="Calibri" w:hAnsi="Times New Roman"/>
          <w:sz w:val="24"/>
          <w:szCs w:val="24"/>
          <w:lang w:val="pt-BR"/>
        </w:rPr>
        <w:t>Secţiunea internaţională</w:t>
      </w:r>
      <w:r w:rsidR="00612EF2">
        <w:rPr>
          <w:rFonts w:ascii="Times New Roman" w:eastAsia="Calibri" w:hAnsi="Times New Roman"/>
          <w:sz w:val="24"/>
          <w:szCs w:val="24"/>
          <w:lang w:val="pt-BR"/>
        </w:rPr>
        <w:t>-</w:t>
      </w:r>
      <w:r w:rsidRPr="000C2A4E">
        <w:rPr>
          <w:rFonts w:ascii="Times New Roman" w:eastAsia="Calibri" w:hAnsi="Times New Roman"/>
          <w:sz w:val="24"/>
          <w:szCs w:val="24"/>
          <w:lang w:val="pt-BR"/>
        </w:rPr>
        <w:t xml:space="preserve"> </w:t>
      </w:r>
      <w:r w:rsidR="00612EF2">
        <w:rPr>
          <w:rFonts w:ascii="Times New Roman" w:eastAsia="Calibri" w:hAnsi="Times New Roman"/>
          <w:sz w:val="24"/>
          <w:szCs w:val="24"/>
          <w:lang w:val="pt-BR"/>
        </w:rPr>
        <w:t>cântec sau dans al altor etnii</w:t>
      </w:r>
    </w:p>
    <w:p w:rsidR="000C2A4E" w:rsidRPr="000C2A4E" w:rsidRDefault="000C2A4E" w:rsidP="000C2A4E">
      <w:pPr>
        <w:pStyle w:val="Frspaiere1"/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0C2A4E" w:rsidRPr="000C2A4E" w:rsidRDefault="000C2A4E" w:rsidP="000C2A4E">
      <w:pPr>
        <w:pStyle w:val="Frspaiere1"/>
        <w:spacing w:line="360" w:lineRule="auto"/>
        <w:ind w:firstLine="360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C2A4E">
        <w:rPr>
          <w:rFonts w:ascii="Times New Roman" w:hAnsi="Times New Roman"/>
          <w:b/>
          <w:sz w:val="24"/>
          <w:szCs w:val="24"/>
          <w:lang w:val="pt-BR"/>
        </w:rPr>
        <w:t>Regulament de participare:</w:t>
      </w:r>
    </w:p>
    <w:p w:rsidR="000C2A4E" w:rsidRPr="000C2A4E" w:rsidRDefault="00EB4284" w:rsidP="000C2A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solist muzică</w:t>
      </w:r>
      <w:r w:rsidR="00D6712E">
        <w:rPr>
          <w:rFonts w:ascii="Times New Roman" w:hAnsi="Times New Roman" w:cs="Times New Roman"/>
          <w:sz w:val="24"/>
          <w:szCs w:val="24"/>
          <w:lang w:val="pt-BR"/>
        </w:rPr>
        <w:t xml:space="preserve"> popular</w:t>
      </w:r>
      <w:r w:rsidR="000C2A4E" w:rsidRPr="000C2A4E">
        <w:rPr>
          <w:rFonts w:ascii="Times New Roman" w:hAnsi="Times New Roman" w:cs="Times New Roman"/>
          <w:sz w:val="24"/>
          <w:szCs w:val="24"/>
          <w:lang w:val="pt-BR"/>
        </w:rPr>
        <w:t>ă - o singură piesă (cu acompaniament sau fără)- 3 minute;</w:t>
      </w:r>
    </w:p>
    <w:p w:rsidR="000C2A4E" w:rsidRPr="000C2A4E" w:rsidRDefault="000C2A4E" w:rsidP="000C2A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0C2A4E">
        <w:rPr>
          <w:rFonts w:ascii="Times New Roman" w:hAnsi="Times New Roman" w:cs="Times New Roman"/>
          <w:sz w:val="24"/>
          <w:szCs w:val="24"/>
          <w:lang w:val="it-IT"/>
        </w:rPr>
        <w:t>grup vocal folcloric – 2 piese- 6 minute;</w:t>
      </w:r>
    </w:p>
    <w:p w:rsidR="000C2A4E" w:rsidRPr="000C2A4E" w:rsidRDefault="000C2A4E" w:rsidP="000C2A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0C2A4E">
        <w:rPr>
          <w:rFonts w:ascii="Times New Roman" w:hAnsi="Times New Roman" w:cs="Times New Roman"/>
          <w:sz w:val="24"/>
          <w:szCs w:val="24"/>
          <w:lang w:val="it-IT"/>
        </w:rPr>
        <w:t>dansuri populare  - 5 minute;</w:t>
      </w:r>
    </w:p>
    <w:p w:rsidR="000C2A4E" w:rsidRPr="000C2A4E" w:rsidRDefault="000C2A4E" w:rsidP="000C2A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0C2A4E">
        <w:rPr>
          <w:rFonts w:ascii="Times New Roman" w:hAnsi="Times New Roman" w:cs="Times New Roman"/>
          <w:sz w:val="24"/>
          <w:szCs w:val="24"/>
          <w:lang w:val="it-IT"/>
        </w:rPr>
        <w:t>acompaniamentul poate fi realizat cu formaţie sau cu negativ.</w:t>
      </w:r>
    </w:p>
    <w:p w:rsidR="000C2A4E" w:rsidRPr="000C2A4E" w:rsidRDefault="000C2A4E" w:rsidP="000C2A4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2A4E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="00F24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A4E">
        <w:rPr>
          <w:rFonts w:ascii="Times New Roman" w:hAnsi="Times New Roman" w:cs="Times New Roman"/>
          <w:sz w:val="24"/>
          <w:szCs w:val="24"/>
        </w:rPr>
        <w:t>participanţil</w:t>
      </w:r>
      <w:r w:rsidR="004A54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4A54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A54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4A54AC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4A54A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F24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4A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F24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4AC">
        <w:rPr>
          <w:rFonts w:ascii="Times New Roman" w:hAnsi="Times New Roman" w:cs="Times New Roman"/>
          <w:sz w:val="24"/>
          <w:szCs w:val="24"/>
        </w:rPr>
        <w:t>fişei</w:t>
      </w:r>
      <w:proofErr w:type="spellEnd"/>
      <w:r w:rsidR="004A54AC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3A59D9">
        <w:rPr>
          <w:rFonts w:ascii="Times New Roman" w:hAnsi="Times New Roman" w:cs="Times New Roman"/>
          <w:sz w:val="24"/>
          <w:szCs w:val="24"/>
          <w:lang w:val="ro-RO"/>
        </w:rPr>
        <w:t>î</w:t>
      </w:r>
      <w:proofErr w:type="spellStart"/>
      <w:r w:rsidRPr="000C2A4E">
        <w:rPr>
          <w:rFonts w:ascii="Times New Roman" w:hAnsi="Times New Roman" w:cs="Times New Roman"/>
          <w:sz w:val="24"/>
          <w:szCs w:val="24"/>
        </w:rPr>
        <w:t>nscriere</w:t>
      </w:r>
      <w:proofErr w:type="spellEnd"/>
      <w:r w:rsidR="00DD4F2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D4F20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="00DD4F20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="00DD4F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D4F20">
        <w:rPr>
          <w:rFonts w:ascii="Times New Roman" w:hAnsi="Times New Roman" w:cs="Times New Roman"/>
          <w:sz w:val="24"/>
          <w:szCs w:val="24"/>
        </w:rPr>
        <w:t>trimisă</w:t>
      </w:r>
      <w:proofErr w:type="spellEnd"/>
      <w:r w:rsidR="00F24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2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F24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20"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 w:rsidR="00F248F1">
        <w:rPr>
          <w:rFonts w:ascii="Times New Roman" w:hAnsi="Times New Roman" w:cs="Times New Roman"/>
          <w:sz w:val="24"/>
          <w:szCs w:val="24"/>
        </w:rPr>
        <w:t xml:space="preserve"> </w:t>
      </w:r>
      <w:r w:rsidRPr="000C2A4E">
        <w:rPr>
          <w:rFonts w:ascii="Times New Roman" w:hAnsi="Times New Roman" w:cs="Times New Roman"/>
          <w:sz w:val="24"/>
          <w:szCs w:val="24"/>
        </w:rPr>
        <w:t>de e-mail</w:t>
      </w:r>
      <w:r w:rsidR="00863E72">
        <w:rPr>
          <w:rFonts w:ascii="Times New Roman" w:hAnsi="Times New Roman" w:cs="Times New Roman"/>
          <w:sz w:val="24"/>
          <w:szCs w:val="24"/>
          <w:lang w:val="en-GB"/>
        </w:rPr>
        <w:t>:</w:t>
      </w:r>
      <w:hyperlink r:id="rId5" w:history="1"/>
      <w:hyperlink r:id="rId6" w:history="1">
        <w:r w:rsidRPr="000C2A4E">
          <w:rPr>
            <w:rStyle w:val="Hyperlink"/>
            <w:rFonts w:ascii="Times New Roman" w:hAnsi="Times New Roman" w:cs="Times New Roman"/>
            <w:sz w:val="24"/>
            <w:szCs w:val="24"/>
            <w:lang w:eastAsia="ro-RO"/>
          </w:rPr>
          <w:t>dbuzenchi@yahoo.com</w:t>
        </w:r>
      </w:hyperlink>
      <w:r w:rsidR="00DD4F20">
        <w:rPr>
          <w:rFonts w:ascii="Times New Roman" w:hAnsi="Times New Roman" w:cs="Times New Roman"/>
          <w:sz w:val="24"/>
          <w:szCs w:val="24"/>
          <w:lang w:eastAsia="ro-RO"/>
        </w:rPr>
        <w:t xml:space="preserve">/ </w:t>
      </w:r>
      <w:r w:rsidR="00DD4F20" w:rsidRPr="000C2A4E">
        <w:rPr>
          <w:rFonts w:ascii="Times New Roman" w:hAnsi="Times New Roman" w:cs="Times New Roman"/>
          <w:color w:val="0070C0"/>
          <w:sz w:val="24"/>
          <w:szCs w:val="24"/>
          <w:lang w:eastAsia="ro-RO"/>
        </w:rPr>
        <w:t>borsstefanita@yahoo.com</w:t>
      </w:r>
      <w:hyperlink r:id="rId7" w:history="1">
        <w:r w:rsidR="004A54AC" w:rsidRPr="0021664F">
          <w:rPr>
            <w:rStyle w:val="Hyperlink"/>
            <w:rFonts w:ascii="Times New Roman" w:hAnsi="Times New Roman" w:cs="Times New Roman"/>
            <w:sz w:val="24"/>
            <w:szCs w:val="24"/>
            <w:lang w:eastAsia="ro-RO"/>
          </w:rPr>
          <w:t>/ioncreanga</w:t>
        </w:r>
        <w:r w:rsidR="004A54AC" w:rsidRPr="0021664F">
          <w:rPr>
            <w:rStyle w:val="Hyperlink"/>
            <w:rFonts w:ascii="Times New Roman" w:hAnsi="Times New Roman" w:cs="Times New Roman"/>
            <w:sz w:val="24"/>
            <w:szCs w:val="24"/>
            <w:lang w:val="en-GB" w:eastAsia="ro-RO"/>
          </w:rPr>
          <w:t>@yahoo.com</w:t>
        </w:r>
      </w:hyperlink>
      <w:r w:rsidR="00F248F1">
        <w:t xml:space="preserve"> </w:t>
      </w:r>
      <w:proofErr w:type="spellStart"/>
      <w:r w:rsidRPr="000C2A4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24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DA8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044DA8">
        <w:rPr>
          <w:rFonts w:ascii="Times New Roman" w:hAnsi="Times New Roman" w:cs="Times New Roman"/>
          <w:sz w:val="24"/>
          <w:szCs w:val="24"/>
        </w:rPr>
        <w:t xml:space="preserve"> 02.04.2018 – 07.05.2018</w:t>
      </w:r>
      <w:r w:rsidRPr="000C2A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2A4E" w:rsidRDefault="00B50E86" w:rsidP="000C2A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Repertoriul trebuie să</w:t>
      </w:r>
      <w:bookmarkStart w:id="0" w:name="_GoBack"/>
      <w:bookmarkEnd w:id="0"/>
      <w:r w:rsidR="000C2A4E" w:rsidRPr="000C2A4E">
        <w:rPr>
          <w:rFonts w:ascii="Times New Roman" w:hAnsi="Times New Roman" w:cs="Times New Roman"/>
          <w:sz w:val="24"/>
          <w:szCs w:val="24"/>
          <w:lang w:val="it-IT"/>
        </w:rPr>
        <w:t xml:space="preserve"> fie specific localităţii sau zonei de provenienţ</w:t>
      </w:r>
      <w:r w:rsidR="00863E72">
        <w:rPr>
          <w:rFonts w:ascii="Times New Roman" w:hAnsi="Times New Roman" w:cs="Times New Roman"/>
          <w:sz w:val="24"/>
          <w:szCs w:val="24"/>
          <w:lang w:val="it-IT"/>
        </w:rPr>
        <w:t>ă. Componenţa grupului să fie p</w:t>
      </w:r>
      <w:r w:rsidR="00106384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0C2A4E" w:rsidRPr="000C2A4E">
        <w:rPr>
          <w:rFonts w:ascii="Times New Roman" w:hAnsi="Times New Roman" w:cs="Times New Roman"/>
          <w:sz w:val="24"/>
          <w:szCs w:val="24"/>
          <w:lang w:val="it-IT"/>
        </w:rPr>
        <w:t xml:space="preserve">nă la 24 de elevi din clasele I-VIII sau din  grădiniţe. </w:t>
      </w:r>
    </w:p>
    <w:p w:rsidR="00612EF2" w:rsidRPr="000C2A4E" w:rsidRDefault="00612EF2" w:rsidP="000C2A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Costurile privind transportul si cazarea sunt suportate de participanti.</w:t>
      </w:r>
    </w:p>
    <w:p w:rsidR="000C2A4E" w:rsidRDefault="000C2A4E" w:rsidP="000C2A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C2A4E">
        <w:rPr>
          <w:rFonts w:ascii="Times New Roman" w:hAnsi="Times New Roman" w:cs="Times New Roman"/>
          <w:sz w:val="24"/>
          <w:szCs w:val="24"/>
          <w:lang w:val="it-IT"/>
        </w:rPr>
        <w:t>Juriul va aprecia autenticitatea momentelor</w:t>
      </w:r>
      <w:r w:rsidR="00AE3B0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0C2A4E">
        <w:rPr>
          <w:rFonts w:ascii="Times New Roman" w:hAnsi="Times New Roman" w:cs="Times New Roman"/>
          <w:sz w:val="24"/>
          <w:szCs w:val="24"/>
          <w:lang w:val="it-IT"/>
        </w:rPr>
        <w:t>costumaţia şi recuzita,</w:t>
      </w:r>
      <w:r w:rsidR="00D6712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6088B">
        <w:rPr>
          <w:rFonts w:ascii="Times New Roman" w:hAnsi="Times New Roman" w:cs="Times New Roman"/>
          <w:sz w:val="24"/>
          <w:szCs w:val="24"/>
          <w:lang w:val="it-IT"/>
        </w:rPr>
        <w:t xml:space="preserve">precum </w:t>
      </w:r>
      <w:r w:rsidR="00A83466">
        <w:rPr>
          <w:rFonts w:ascii="Times New Roman" w:hAnsi="Times New Roman" w:cs="Times New Roman"/>
          <w:sz w:val="24"/>
          <w:szCs w:val="24"/>
          <w:lang w:val="it-IT"/>
        </w:rPr>
        <w:t>și</w:t>
      </w:r>
      <w:r w:rsidRPr="000C2A4E">
        <w:rPr>
          <w:rFonts w:ascii="Times New Roman" w:hAnsi="Times New Roman" w:cs="Times New Roman"/>
          <w:sz w:val="24"/>
          <w:szCs w:val="24"/>
          <w:lang w:val="it-IT"/>
        </w:rPr>
        <w:t xml:space="preserve"> calitatea interpretării. </w:t>
      </w:r>
      <w:r w:rsidR="0099008B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D6712E">
        <w:rPr>
          <w:rFonts w:ascii="Times New Roman" w:hAnsi="Times New Roman" w:cs="Times New Roman"/>
          <w:sz w:val="24"/>
          <w:szCs w:val="24"/>
          <w:lang w:val="it-IT"/>
        </w:rPr>
        <w:t xml:space="preserve">roiectul </w:t>
      </w:r>
      <w:r w:rsidR="00A87386">
        <w:rPr>
          <w:rFonts w:ascii="Times New Roman" w:hAnsi="Times New Roman" w:cs="Times New Roman"/>
          <w:sz w:val="24"/>
          <w:szCs w:val="24"/>
          <w:lang w:val="it-IT"/>
        </w:rPr>
        <w:t xml:space="preserve">educaţional </w:t>
      </w:r>
      <w:r w:rsidR="00D6712E">
        <w:rPr>
          <w:rFonts w:ascii="Times New Roman" w:hAnsi="Times New Roman" w:cs="Times New Roman"/>
          <w:sz w:val="24"/>
          <w:szCs w:val="24"/>
          <w:lang w:val="it-IT"/>
        </w:rPr>
        <w:t>care stă la baza acestui festival</w:t>
      </w:r>
      <w:r w:rsidR="00A87386">
        <w:rPr>
          <w:rFonts w:ascii="Times New Roman" w:hAnsi="Times New Roman" w:cs="Times New Roman"/>
          <w:sz w:val="24"/>
          <w:szCs w:val="24"/>
          <w:lang w:val="it-IT"/>
        </w:rPr>
        <w:t xml:space="preserve"> are ca obiectiv principal promovarea tradiţiei si a folclorului autentic în rândul copiilor</w:t>
      </w:r>
      <w:r w:rsidR="0099008B">
        <w:rPr>
          <w:rFonts w:ascii="Times New Roman" w:hAnsi="Times New Roman" w:cs="Times New Roman"/>
          <w:sz w:val="24"/>
          <w:szCs w:val="24"/>
          <w:lang w:val="it-IT"/>
        </w:rPr>
        <w:t xml:space="preserve"> aşa încât</w:t>
      </w:r>
      <w:r w:rsidR="00A87386">
        <w:rPr>
          <w:rFonts w:ascii="Times New Roman" w:hAnsi="Times New Roman" w:cs="Times New Roman"/>
          <w:sz w:val="24"/>
          <w:szCs w:val="24"/>
          <w:lang w:val="it-IT"/>
        </w:rPr>
        <w:t xml:space="preserve"> toţi participantii  vor primi diploma de apreciere</w:t>
      </w:r>
      <w:r w:rsidRPr="000C2A4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6712E">
        <w:rPr>
          <w:rFonts w:ascii="Times New Roman" w:hAnsi="Times New Roman" w:cs="Times New Roman"/>
          <w:sz w:val="24"/>
          <w:szCs w:val="24"/>
          <w:lang w:val="it-IT"/>
        </w:rPr>
        <w:t xml:space="preserve">împreună cu </w:t>
      </w:r>
      <w:r w:rsidR="00612EF2">
        <w:rPr>
          <w:rFonts w:ascii="Times New Roman" w:hAnsi="Times New Roman" w:cs="Times New Roman"/>
          <w:sz w:val="24"/>
          <w:szCs w:val="24"/>
          <w:lang w:val="it-IT"/>
        </w:rPr>
        <w:t>simbolul festivalului</w:t>
      </w:r>
      <w:r w:rsidR="00A87386">
        <w:rPr>
          <w:rFonts w:ascii="Times New Roman" w:hAnsi="Times New Roman" w:cs="Times New Roman"/>
          <w:sz w:val="24"/>
          <w:szCs w:val="24"/>
          <w:lang w:val="it-IT"/>
        </w:rPr>
        <w:t>. V</w:t>
      </w:r>
      <w:r w:rsidR="00612EF2">
        <w:rPr>
          <w:rFonts w:ascii="Times New Roman" w:hAnsi="Times New Roman" w:cs="Times New Roman"/>
          <w:sz w:val="24"/>
          <w:szCs w:val="24"/>
          <w:lang w:val="it-IT"/>
        </w:rPr>
        <w:t xml:space="preserve">or fi acordate diplome de excelenţă momentelor </w:t>
      </w:r>
      <w:r w:rsidR="0099008B">
        <w:rPr>
          <w:rFonts w:ascii="Times New Roman" w:hAnsi="Times New Roman" w:cs="Times New Roman"/>
          <w:sz w:val="24"/>
          <w:szCs w:val="24"/>
          <w:lang w:val="it-IT"/>
        </w:rPr>
        <w:t xml:space="preserve">pe </w:t>
      </w:r>
      <w:r w:rsidR="00612EF2">
        <w:rPr>
          <w:rFonts w:ascii="Times New Roman" w:hAnsi="Times New Roman" w:cs="Times New Roman"/>
          <w:sz w:val="24"/>
          <w:szCs w:val="24"/>
          <w:lang w:val="it-IT"/>
        </w:rPr>
        <w:t>care juriul festivalului</w:t>
      </w:r>
      <w:r w:rsidR="00D52904">
        <w:rPr>
          <w:rFonts w:ascii="Times New Roman" w:hAnsi="Times New Roman" w:cs="Times New Roman"/>
          <w:sz w:val="24"/>
          <w:szCs w:val="24"/>
          <w:lang w:val="it-IT"/>
        </w:rPr>
        <w:t xml:space="preserve"> le v</w:t>
      </w:r>
      <w:r w:rsidR="0099008B">
        <w:rPr>
          <w:rFonts w:ascii="Times New Roman" w:hAnsi="Times New Roman" w:cs="Times New Roman"/>
          <w:sz w:val="24"/>
          <w:szCs w:val="24"/>
          <w:lang w:val="it-IT"/>
        </w:rPr>
        <w:t>a nominaliza</w:t>
      </w:r>
      <w:r w:rsidR="00D52904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044DA8" w:rsidRPr="00044DA8" w:rsidRDefault="00044DA8" w:rsidP="00044DA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Muzica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</w:t>
      </w:r>
      <w:proofErr w:type="spellEnd"/>
      <w:proofErr w:type="gram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format MP3. Este de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preferat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trimiteți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piesele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același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timp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fișele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înscriere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cazul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care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considerați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că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nu e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posibil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acest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lucru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trebui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veniți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ziua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spectacolului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muzica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înregistrată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memory stick </w:t>
      </w:r>
      <w:proofErr w:type="gram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ș</w:t>
      </w:r>
      <w:proofErr w:type="gram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unul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rezervă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  <w:r w:rsidRPr="00044D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Participanții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vor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prezenți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sală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 o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oră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înainte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ora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 care au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fost</w:t>
      </w:r>
      <w:proofErr w:type="spellEnd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programați</w:t>
      </w:r>
      <w:proofErr w:type="spellEnd"/>
      <w:proofErr w:type="gramStart"/>
      <w:r w:rsidRPr="00044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044DA8">
        <w:rPr>
          <w:rFonts w:ascii="Times New Roman" w:hAnsi="Times New Roman" w:cs="Times New Roman"/>
          <w:color w:val="4B4F56"/>
          <w:sz w:val="24"/>
          <w:szCs w:val="24"/>
        </w:rPr>
        <w:br/>
      </w:r>
      <w:proofErr w:type="spellStart"/>
      <w:r w:rsidRPr="000F0B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0F0B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F0B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informaţii</w:t>
      </w:r>
      <w:proofErr w:type="spellEnd"/>
      <w:r w:rsidRPr="000F0B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dbuzenchi@yahoo.com, </w:t>
      </w:r>
      <w:proofErr w:type="spellStart"/>
      <w:r w:rsidRPr="000F0B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sau</w:t>
      </w:r>
      <w:proofErr w:type="spellEnd"/>
      <w:r w:rsidRPr="000F0B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borsstefanita@yahoo.com</w:t>
      </w:r>
      <w:r w:rsidRPr="00044DA8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.</w:t>
      </w:r>
    </w:p>
    <w:p w:rsidR="000F0B2E" w:rsidRDefault="00685675" w:rsidP="000C2A4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Festivalul va fi filmat ș</w:t>
      </w:r>
      <w:r w:rsidR="000C2A4E" w:rsidRPr="000C2A4E">
        <w:rPr>
          <w:rFonts w:ascii="Times New Roman" w:hAnsi="Times New Roman" w:cs="Times New Roman"/>
          <w:sz w:val="24"/>
          <w:szCs w:val="24"/>
          <w:lang w:val="it-IT"/>
        </w:rPr>
        <w:t>i se va realiza un D</w:t>
      </w:r>
      <w:r w:rsidR="00A1338D">
        <w:rPr>
          <w:rFonts w:ascii="Times New Roman" w:hAnsi="Times New Roman" w:cs="Times New Roman"/>
          <w:sz w:val="24"/>
          <w:szCs w:val="24"/>
          <w:lang w:val="it-IT"/>
        </w:rPr>
        <w:t>VD care va fi trimis participanț</w:t>
      </w:r>
      <w:r w:rsidR="000C2A4E" w:rsidRPr="000C2A4E">
        <w:rPr>
          <w:rFonts w:ascii="Times New Roman" w:hAnsi="Times New Roman" w:cs="Times New Roman"/>
          <w:sz w:val="24"/>
          <w:szCs w:val="24"/>
          <w:lang w:val="it-IT"/>
        </w:rPr>
        <w:t>ilor la cerere.</w:t>
      </w:r>
    </w:p>
    <w:p w:rsidR="000C2A4E" w:rsidRPr="000F0B2E" w:rsidRDefault="000C2A4E" w:rsidP="000C2A4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C2A4E">
        <w:rPr>
          <w:rFonts w:ascii="Times New Roman" w:hAnsi="Times New Roman" w:cs="Times New Roman"/>
          <w:sz w:val="24"/>
          <w:szCs w:val="24"/>
          <w:lang w:val="pt-BR"/>
        </w:rPr>
        <w:t xml:space="preserve">Concursul este </w:t>
      </w:r>
      <w:r w:rsidR="002C0C2B">
        <w:rPr>
          <w:rFonts w:ascii="Times New Roman" w:hAnsi="Times New Roman" w:cs="Times New Roman"/>
          <w:b/>
          <w:sz w:val="24"/>
          <w:szCs w:val="24"/>
          <w:lang w:val="pt-BR"/>
        </w:rPr>
        <w:t>fără</w:t>
      </w:r>
      <w:r w:rsidR="00A8625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taxă</w:t>
      </w:r>
      <w:r w:rsidRPr="00A8625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participare</w:t>
      </w:r>
      <w:r w:rsidRPr="000C2A4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0C2A4E" w:rsidRPr="000C2A4E" w:rsidRDefault="000C2A4E" w:rsidP="000C2A4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C2A4E">
        <w:rPr>
          <w:rFonts w:ascii="Times New Roman" w:hAnsi="Times New Roman" w:cs="Times New Roman"/>
          <w:sz w:val="24"/>
          <w:szCs w:val="24"/>
          <w:lang w:val="it-IT"/>
        </w:rPr>
        <w:lastRenderedPageBreak/>
        <w:tab/>
        <w:t xml:space="preserve"> După finalizarea înscrierilor pentru secţiunea artistică, se va î</w:t>
      </w:r>
      <w:r w:rsidR="00A86256">
        <w:rPr>
          <w:rFonts w:ascii="Times New Roman" w:hAnsi="Times New Roman" w:cs="Times New Roman"/>
          <w:sz w:val="24"/>
          <w:szCs w:val="24"/>
          <w:lang w:val="it-IT"/>
        </w:rPr>
        <w:t>ntocmi programul zilei festivalului</w:t>
      </w:r>
      <w:r w:rsidRPr="000C2A4E">
        <w:rPr>
          <w:rFonts w:ascii="Times New Roman" w:hAnsi="Times New Roman" w:cs="Times New Roman"/>
          <w:sz w:val="24"/>
          <w:szCs w:val="24"/>
          <w:lang w:val="it-IT"/>
        </w:rPr>
        <w:t xml:space="preserve"> care va fi comunicat pe adresa de e-mail a şcolii.</w:t>
      </w:r>
    </w:p>
    <w:p w:rsidR="000C2A4E" w:rsidRDefault="00A86256" w:rsidP="000C2A4E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0C2A4E" w:rsidRPr="000C2A4E">
        <w:rPr>
          <w:rFonts w:ascii="Times New Roman" w:hAnsi="Times New Roman" w:cs="Times New Roman"/>
          <w:sz w:val="24"/>
          <w:szCs w:val="24"/>
          <w:lang w:val="it-IT"/>
        </w:rPr>
        <w:t xml:space="preserve"> Pentru informaţii </w:t>
      </w:r>
      <w:hyperlink r:id="rId8" w:history="1">
        <w:r w:rsidR="000C2A4E" w:rsidRPr="000C2A4E">
          <w:rPr>
            <w:rStyle w:val="Hyperlink"/>
            <w:rFonts w:ascii="Times New Roman" w:hAnsi="Times New Roman" w:cs="Times New Roman"/>
            <w:sz w:val="24"/>
            <w:szCs w:val="24"/>
            <w:lang w:eastAsia="ro-RO"/>
          </w:rPr>
          <w:t>dbuzenchi@yahoo.com</w:t>
        </w:r>
      </w:hyperlink>
      <w:r w:rsidR="000C2A4E" w:rsidRPr="000C2A4E">
        <w:rPr>
          <w:rFonts w:ascii="Times New Roman" w:hAnsi="Times New Roman" w:cs="Times New Roman"/>
          <w:sz w:val="24"/>
          <w:szCs w:val="24"/>
          <w:lang w:eastAsia="ro-RO"/>
        </w:rPr>
        <w:t xml:space="preserve">, sau </w:t>
      </w:r>
      <w:hyperlink r:id="rId9" w:history="1">
        <w:r w:rsidR="00044DA8" w:rsidRPr="0099422E">
          <w:rPr>
            <w:rStyle w:val="Hyperlink"/>
            <w:rFonts w:ascii="Times New Roman" w:hAnsi="Times New Roman" w:cs="Times New Roman"/>
            <w:sz w:val="24"/>
            <w:szCs w:val="24"/>
            <w:lang w:eastAsia="ro-RO"/>
          </w:rPr>
          <w:t>borsstefanita@yahoo.com</w:t>
        </w:r>
      </w:hyperlink>
      <w:r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044DA8" w:rsidRPr="00044DA8" w:rsidRDefault="00044DA8" w:rsidP="000C2A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44DA8" w:rsidRPr="00044DA8" w:rsidSect="00C21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C1C4B"/>
    <w:multiLevelType w:val="hybridMultilevel"/>
    <w:tmpl w:val="260C1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90689"/>
    <w:multiLevelType w:val="hybridMultilevel"/>
    <w:tmpl w:val="A9D2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compat/>
  <w:rsids>
    <w:rsidRoot w:val="000C2A4E"/>
    <w:rsid w:val="00044DA8"/>
    <w:rsid w:val="000C2A4E"/>
    <w:rsid w:val="000F0B2E"/>
    <w:rsid w:val="00106384"/>
    <w:rsid w:val="001E641C"/>
    <w:rsid w:val="002C0C2B"/>
    <w:rsid w:val="0036088B"/>
    <w:rsid w:val="003A59D9"/>
    <w:rsid w:val="004414CA"/>
    <w:rsid w:val="004A54AC"/>
    <w:rsid w:val="004C3EA0"/>
    <w:rsid w:val="004E2B20"/>
    <w:rsid w:val="00612EF2"/>
    <w:rsid w:val="00685675"/>
    <w:rsid w:val="00722791"/>
    <w:rsid w:val="007F761E"/>
    <w:rsid w:val="00863E72"/>
    <w:rsid w:val="00886D4A"/>
    <w:rsid w:val="00943E14"/>
    <w:rsid w:val="0099008B"/>
    <w:rsid w:val="00A1338D"/>
    <w:rsid w:val="00A83466"/>
    <w:rsid w:val="00A86256"/>
    <w:rsid w:val="00A87386"/>
    <w:rsid w:val="00AE3B07"/>
    <w:rsid w:val="00B50E86"/>
    <w:rsid w:val="00B56AA7"/>
    <w:rsid w:val="00C21BCD"/>
    <w:rsid w:val="00D14679"/>
    <w:rsid w:val="00D52904"/>
    <w:rsid w:val="00D6712E"/>
    <w:rsid w:val="00DD4F20"/>
    <w:rsid w:val="00E64D35"/>
    <w:rsid w:val="00EB09BB"/>
    <w:rsid w:val="00EB4284"/>
    <w:rsid w:val="00F24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2A4E"/>
    <w:rPr>
      <w:color w:val="0000FF"/>
      <w:u w:val="single"/>
    </w:rPr>
  </w:style>
  <w:style w:type="paragraph" w:customStyle="1" w:styleId="Frspaiere1">
    <w:name w:val="Fără spațiere1"/>
    <w:rsid w:val="000C2A4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NoSpacing">
    <w:name w:val="No Spacing"/>
    <w:qFormat/>
    <w:rsid w:val="000C2A4E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C2A4E"/>
    <w:pPr>
      <w:ind w:left="720"/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4A54AC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uzenchi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/ioncreang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buzenchi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rvulescuion30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rsstefanit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stesicri</dc:creator>
  <cp:lastModifiedBy>Director</cp:lastModifiedBy>
  <cp:revision>7</cp:revision>
  <dcterms:created xsi:type="dcterms:W3CDTF">2017-03-27T08:47:00Z</dcterms:created>
  <dcterms:modified xsi:type="dcterms:W3CDTF">2018-05-04T08:23:00Z</dcterms:modified>
</cp:coreProperties>
</file>